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7341"/>
      </w:tblGrid>
      <w:tr w:rsidR="00F06999" w14:paraId="6FF7D1D7" w14:textId="77777777" w:rsidTr="00886A19">
        <w:trPr>
          <w:trHeight w:val="12240"/>
        </w:trPr>
        <w:tc>
          <w:tcPr>
            <w:tcW w:w="2304" w:type="dxa"/>
            <w:tcBorders>
              <w:right w:val="single" w:sz="4" w:space="0" w:color="auto"/>
            </w:tcBorders>
          </w:tcPr>
          <w:p w14:paraId="3F1F3BA9" w14:textId="22064B4A" w:rsidR="00F06999" w:rsidRDefault="00DA3180" w:rsidP="002C657F">
            <w:pPr>
              <w:pStyle w:val="Style"/>
              <w:spacing w:before="585" w:line="182" w:lineRule="exact"/>
              <w:ind w:left="43" w:right="288"/>
              <w:rPr>
                <w:b/>
                <w:bCs/>
                <w:i/>
                <w:iCs/>
                <w:color w:val="211D1B"/>
                <w:sz w:val="14"/>
                <w:szCs w:val="14"/>
              </w:rPr>
            </w:pPr>
            <w:r>
              <w:rPr>
                <w:b/>
                <w:bCs/>
                <w:color w:val="211D1B"/>
                <w:sz w:val="18"/>
                <w:szCs w:val="18"/>
              </w:rPr>
              <w:t>Eloise “</w:t>
            </w:r>
            <w:r w:rsidR="00896721" w:rsidRPr="00896721">
              <w:rPr>
                <w:b/>
                <w:bCs/>
                <w:color w:val="211D1B"/>
                <w:sz w:val="18"/>
                <w:szCs w:val="18"/>
              </w:rPr>
              <w:t>Lou</w:t>
            </w:r>
            <w:r>
              <w:rPr>
                <w:b/>
                <w:bCs/>
                <w:color w:val="211D1B"/>
                <w:sz w:val="18"/>
                <w:szCs w:val="18"/>
              </w:rPr>
              <w:t>”</w:t>
            </w:r>
            <w:r w:rsidR="00896721" w:rsidRPr="00896721">
              <w:rPr>
                <w:b/>
                <w:bCs/>
                <w:color w:val="211D1B"/>
                <w:sz w:val="18"/>
                <w:szCs w:val="18"/>
              </w:rPr>
              <w:t xml:space="preserve"> Naylor</w:t>
            </w:r>
            <w:r w:rsidR="00F06999">
              <w:rPr>
                <w:b/>
                <w:bCs/>
                <w:color w:val="211D1B"/>
                <w:sz w:val="19"/>
                <w:szCs w:val="19"/>
              </w:rPr>
              <w:t xml:space="preserve"> </w:t>
            </w:r>
            <w:r w:rsidR="00F06999">
              <w:rPr>
                <w:b/>
                <w:bCs/>
                <w:color w:val="211D1B"/>
                <w:sz w:val="19"/>
                <w:szCs w:val="19"/>
              </w:rPr>
              <w:br/>
            </w:r>
            <w:r w:rsidR="00F06999" w:rsidRPr="00F06999">
              <w:rPr>
                <w:b/>
                <w:bCs/>
                <w:i/>
                <w:iCs/>
                <w:color w:val="211D1B"/>
                <w:sz w:val="14"/>
                <w:szCs w:val="14"/>
              </w:rPr>
              <w:t xml:space="preserve">Chairman </w:t>
            </w:r>
            <w:r w:rsidR="00F06999" w:rsidRPr="00F06999">
              <w:rPr>
                <w:b/>
                <w:bCs/>
                <w:i/>
                <w:color w:val="211D1B"/>
                <w:w w:val="109"/>
                <w:sz w:val="14"/>
                <w:szCs w:val="14"/>
              </w:rPr>
              <w:t xml:space="preserve">of </w:t>
            </w:r>
            <w:r w:rsidR="00F06999" w:rsidRPr="00F06999">
              <w:rPr>
                <w:b/>
                <w:bCs/>
                <w:i/>
                <w:iCs/>
                <w:color w:val="211D1B"/>
                <w:sz w:val="14"/>
                <w:szCs w:val="14"/>
              </w:rPr>
              <w:t xml:space="preserve">the Board </w:t>
            </w:r>
          </w:p>
          <w:p w14:paraId="30A3B51E" w14:textId="48945214" w:rsidR="00896721" w:rsidRPr="00896721" w:rsidRDefault="00896721" w:rsidP="00896721">
            <w:pPr>
              <w:pStyle w:val="Style"/>
              <w:spacing w:line="182" w:lineRule="exact"/>
              <w:ind w:left="14" w:right="191"/>
              <w:rPr>
                <w:bCs/>
                <w:color w:val="211D1B"/>
                <w:w w:val="78"/>
                <w:sz w:val="14"/>
                <w:szCs w:val="14"/>
              </w:rPr>
            </w:pPr>
            <w:r w:rsidRPr="00896721">
              <w:rPr>
                <w:bCs/>
                <w:color w:val="211D1B"/>
                <w:w w:val="78"/>
                <w:sz w:val="14"/>
                <w:szCs w:val="14"/>
              </w:rPr>
              <w:t>633 East Main Street</w:t>
            </w:r>
            <w:r>
              <w:rPr>
                <w:bCs/>
                <w:color w:val="211D1B"/>
                <w:w w:val="78"/>
                <w:sz w:val="14"/>
                <w:szCs w:val="14"/>
              </w:rPr>
              <w:t xml:space="preserve">, </w:t>
            </w:r>
            <w:r w:rsidRPr="00896721">
              <w:rPr>
                <w:bCs/>
                <w:color w:val="211D1B"/>
                <w:w w:val="78"/>
                <w:sz w:val="14"/>
                <w:szCs w:val="14"/>
              </w:rPr>
              <w:t>Unit D1</w:t>
            </w:r>
          </w:p>
          <w:p w14:paraId="13681BD7" w14:textId="77777777" w:rsidR="00896721" w:rsidRPr="00896721" w:rsidRDefault="00896721" w:rsidP="00896721">
            <w:pPr>
              <w:pStyle w:val="Style"/>
              <w:spacing w:line="182" w:lineRule="exact"/>
              <w:ind w:left="14" w:right="191"/>
              <w:rPr>
                <w:bCs/>
                <w:color w:val="211D1B"/>
                <w:w w:val="78"/>
                <w:sz w:val="14"/>
                <w:szCs w:val="14"/>
              </w:rPr>
            </w:pPr>
            <w:r w:rsidRPr="00896721">
              <w:rPr>
                <w:bCs/>
                <w:color w:val="211D1B"/>
                <w:w w:val="78"/>
                <w:sz w:val="14"/>
                <w:szCs w:val="14"/>
              </w:rPr>
              <w:t>Moorestown, NJ 08057</w:t>
            </w:r>
          </w:p>
          <w:p w14:paraId="15846868" w14:textId="6D0A320B" w:rsidR="00260BF7" w:rsidRDefault="00896721" w:rsidP="00896721">
            <w:pPr>
              <w:pStyle w:val="Style"/>
              <w:spacing w:line="182" w:lineRule="exact"/>
              <w:ind w:left="14" w:right="191"/>
              <w:rPr>
                <w:color w:val="211D1B"/>
                <w:w w:val="78"/>
                <w:sz w:val="14"/>
                <w:szCs w:val="14"/>
              </w:rPr>
            </w:pPr>
            <w:r w:rsidRPr="00896721">
              <w:rPr>
                <w:bCs/>
                <w:color w:val="211D1B"/>
                <w:w w:val="78"/>
                <w:sz w:val="14"/>
                <w:szCs w:val="14"/>
              </w:rPr>
              <w:t>856-234-1799</w:t>
            </w:r>
            <w:r w:rsidR="00F06999" w:rsidRPr="00F06999">
              <w:rPr>
                <w:color w:val="211D1B"/>
                <w:w w:val="78"/>
                <w:sz w:val="14"/>
                <w:szCs w:val="14"/>
              </w:rPr>
              <w:br/>
            </w:r>
            <w:r w:rsidR="007C752F">
              <w:rPr>
                <w:w w:val="78"/>
                <w:sz w:val="14"/>
                <w:szCs w:val="14"/>
              </w:rPr>
              <w:t>Chairman@Easternapiculture.org</w:t>
            </w:r>
          </w:p>
          <w:p w14:paraId="2C40A202" w14:textId="2ED165EA" w:rsidR="00F06999" w:rsidRDefault="00F06999" w:rsidP="00896721">
            <w:pPr>
              <w:pStyle w:val="Style"/>
              <w:spacing w:line="182" w:lineRule="exact"/>
              <w:ind w:left="14" w:right="191"/>
              <w:rPr>
                <w:color w:val="211D1B"/>
                <w:w w:val="78"/>
                <w:sz w:val="14"/>
                <w:szCs w:val="14"/>
              </w:rPr>
            </w:pPr>
          </w:p>
          <w:p w14:paraId="323F9315" w14:textId="77777777" w:rsidR="002C657F" w:rsidRDefault="002C657F" w:rsidP="00896721">
            <w:pPr>
              <w:pStyle w:val="Style"/>
              <w:spacing w:line="182" w:lineRule="exact"/>
              <w:ind w:left="14" w:right="191"/>
              <w:rPr>
                <w:color w:val="211D1B"/>
                <w:w w:val="78"/>
                <w:sz w:val="14"/>
                <w:szCs w:val="14"/>
              </w:rPr>
            </w:pPr>
          </w:p>
          <w:p w14:paraId="74BA7594" w14:textId="303D974B" w:rsidR="00260BF7" w:rsidRDefault="00260BF7" w:rsidP="00896721">
            <w:pPr>
              <w:pStyle w:val="Style"/>
              <w:spacing w:line="182" w:lineRule="exact"/>
              <w:ind w:left="14" w:right="191"/>
              <w:rPr>
                <w:color w:val="211D1B"/>
                <w:w w:val="78"/>
                <w:sz w:val="14"/>
                <w:szCs w:val="14"/>
              </w:rPr>
            </w:pPr>
          </w:p>
          <w:p w14:paraId="271B55A2" w14:textId="77777777" w:rsidR="00834371" w:rsidRDefault="00BF44A3" w:rsidP="002C657F">
            <w:pPr>
              <w:pStyle w:val="Style"/>
              <w:spacing w:before="585" w:line="182" w:lineRule="exact"/>
              <w:ind w:left="14" w:right="187"/>
              <w:rPr>
                <w:bCs/>
                <w:color w:val="211D1B"/>
                <w:w w:val="78"/>
                <w:sz w:val="14"/>
                <w:szCs w:val="14"/>
              </w:rPr>
            </w:pPr>
            <w:r w:rsidRPr="00BF44A3">
              <w:rPr>
                <w:b/>
                <w:bCs/>
                <w:color w:val="211D1B"/>
                <w:sz w:val="18"/>
                <w:szCs w:val="18"/>
              </w:rPr>
              <w:t>Linda Allen Mizer</w:t>
            </w:r>
            <w:r w:rsidR="00F06999">
              <w:rPr>
                <w:b/>
                <w:bCs/>
                <w:color w:val="211D1B"/>
                <w:sz w:val="19"/>
                <w:szCs w:val="19"/>
              </w:rPr>
              <w:t xml:space="preserve"> </w:t>
            </w:r>
            <w:r w:rsidR="00F06999">
              <w:rPr>
                <w:b/>
                <w:bCs/>
                <w:color w:val="211D1B"/>
                <w:sz w:val="19"/>
                <w:szCs w:val="19"/>
              </w:rPr>
              <w:br/>
            </w:r>
            <w:r w:rsidR="00F06999">
              <w:rPr>
                <w:b/>
                <w:bCs/>
                <w:i/>
                <w:iCs/>
                <w:color w:val="211D1B"/>
                <w:sz w:val="14"/>
                <w:szCs w:val="14"/>
              </w:rPr>
              <w:t xml:space="preserve">Vice Chairman </w:t>
            </w:r>
            <w:r w:rsidR="00F06999">
              <w:rPr>
                <w:b/>
                <w:bCs/>
                <w:i/>
                <w:iCs/>
                <w:color w:val="211D1B"/>
                <w:sz w:val="14"/>
                <w:szCs w:val="14"/>
              </w:rPr>
              <w:br/>
            </w:r>
            <w:r w:rsidR="00834371">
              <w:rPr>
                <w:bCs/>
                <w:color w:val="211D1B"/>
                <w:w w:val="78"/>
                <w:sz w:val="14"/>
                <w:szCs w:val="14"/>
              </w:rPr>
              <w:t>1279 Spring Street Extension</w:t>
            </w:r>
          </w:p>
          <w:p w14:paraId="7D62B3BE" w14:textId="77777777" w:rsidR="00834371" w:rsidRPr="002C657F" w:rsidRDefault="00834371" w:rsidP="002C657F">
            <w:pPr>
              <w:pStyle w:val="Style"/>
              <w:spacing w:line="182" w:lineRule="exact"/>
              <w:ind w:left="14" w:right="191"/>
              <w:rPr>
                <w:bCs/>
                <w:color w:val="211D1B"/>
                <w:w w:val="78"/>
                <w:sz w:val="14"/>
                <w:szCs w:val="14"/>
              </w:rPr>
            </w:pPr>
            <w:r w:rsidRPr="002C657F">
              <w:rPr>
                <w:bCs/>
                <w:color w:val="211D1B"/>
                <w:w w:val="78"/>
                <w:sz w:val="14"/>
                <w:szCs w:val="14"/>
              </w:rPr>
              <w:t>Groton, NY 13073-9739</w:t>
            </w:r>
          </w:p>
          <w:p w14:paraId="7C46BF78" w14:textId="77777777" w:rsidR="00834371" w:rsidRDefault="00834371" w:rsidP="002C657F">
            <w:pPr>
              <w:pStyle w:val="Style"/>
              <w:spacing w:line="182" w:lineRule="exact"/>
              <w:ind w:left="14" w:right="191"/>
              <w:rPr>
                <w:color w:val="211D1B"/>
                <w:w w:val="78"/>
                <w:sz w:val="14"/>
                <w:szCs w:val="14"/>
              </w:rPr>
            </w:pPr>
            <w:r w:rsidRPr="002C657F">
              <w:rPr>
                <w:bCs/>
                <w:color w:val="211D1B"/>
                <w:w w:val="78"/>
                <w:sz w:val="14"/>
                <w:szCs w:val="14"/>
              </w:rPr>
              <w:t>607-227-4449</w:t>
            </w:r>
          </w:p>
          <w:p w14:paraId="4693DF26" w14:textId="70073782" w:rsidR="00F06999" w:rsidRDefault="00260BF7" w:rsidP="00834371">
            <w:pPr>
              <w:pStyle w:val="Style"/>
              <w:spacing w:line="182" w:lineRule="exact"/>
              <w:ind w:left="14" w:right="187"/>
              <w:rPr>
                <w:color w:val="211D1B"/>
                <w:w w:val="78"/>
                <w:sz w:val="15"/>
                <w:szCs w:val="15"/>
              </w:rPr>
            </w:pPr>
            <w:r w:rsidRPr="007C752F">
              <w:rPr>
                <w:w w:val="78"/>
                <w:sz w:val="14"/>
                <w:szCs w:val="14"/>
              </w:rPr>
              <w:t>V</w:t>
            </w:r>
            <w:r w:rsidR="007C752F">
              <w:rPr>
                <w:w w:val="78"/>
                <w:sz w:val="14"/>
                <w:szCs w:val="14"/>
              </w:rPr>
              <w:t>iceChairman@Easternapiculture.org</w:t>
            </w:r>
          </w:p>
          <w:p w14:paraId="2A8ED043" w14:textId="71042AD8" w:rsidR="00260BF7" w:rsidRDefault="00260BF7" w:rsidP="00834371">
            <w:pPr>
              <w:pStyle w:val="Style"/>
              <w:spacing w:line="182" w:lineRule="exact"/>
              <w:ind w:left="14" w:right="187"/>
              <w:rPr>
                <w:color w:val="211D1B"/>
                <w:w w:val="78"/>
                <w:sz w:val="15"/>
                <w:szCs w:val="15"/>
              </w:rPr>
            </w:pPr>
          </w:p>
          <w:p w14:paraId="47ECA2D8" w14:textId="77777777" w:rsidR="00260BF7" w:rsidRDefault="00260BF7" w:rsidP="00834371">
            <w:pPr>
              <w:pStyle w:val="Style"/>
              <w:spacing w:line="182" w:lineRule="exact"/>
              <w:ind w:left="14" w:right="187"/>
              <w:rPr>
                <w:color w:val="211D1B"/>
                <w:w w:val="78"/>
                <w:sz w:val="15"/>
                <w:szCs w:val="15"/>
              </w:rPr>
            </w:pPr>
          </w:p>
          <w:p w14:paraId="2E9FF8A6" w14:textId="1C328EC2" w:rsidR="002C657F" w:rsidRPr="00BB1571" w:rsidRDefault="00914DBA" w:rsidP="002C657F">
            <w:pPr>
              <w:pStyle w:val="Style"/>
              <w:spacing w:before="364" w:line="206" w:lineRule="exact"/>
              <w:ind w:left="23" w:right="186"/>
              <w:rPr>
                <w:rFonts w:ascii="Times New Roman" w:hAnsi="Times New Roman" w:cs="Times New Roman"/>
                <w:b/>
                <w:bCs/>
                <w:color w:val="211D1B"/>
                <w:sz w:val="18"/>
                <w:szCs w:val="18"/>
              </w:rPr>
            </w:pPr>
            <w:r>
              <w:rPr>
                <w:rFonts w:ascii="Times New Roman" w:hAnsi="Times New Roman" w:cs="Times New Roman"/>
                <w:b/>
                <w:bCs/>
                <w:color w:val="211D1B"/>
                <w:sz w:val="18"/>
                <w:szCs w:val="18"/>
              </w:rPr>
              <w:t xml:space="preserve">David </w:t>
            </w:r>
            <w:r w:rsidR="00CF4C1C">
              <w:rPr>
                <w:rFonts w:ascii="Times New Roman" w:hAnsi="Times New Roman" w:cs="Times New Roman"/>
                <w:b/>
                <w:bCs/>
                <w:color w:val="211D1B"/>
                <w:sz w:val="18"/>
                <w:szCs w:val="18"/>
              </w:rPr>
              <w:t>Elkner</w:t>
            </w:r>
          </w:p>
          <w:p w14:paraId="4A12BB4B" w14:textId="2E4E3D14" w:rsidR="002C657F" w:rsidRPr="00BB1571" w:rsidRDefault="002C657F" w:rsidP="002C657F">
            <w:pPr>
              <w:pStyle w:val="Style"/>
              <w:spacing w:line="182" w:lineRule="exact"/>
              <w:ind w:left="38" w:right="186"/>
              <w:rPr>
                <w:rFonts w:ascii="Times New Roman" w:hAnsi="Times New Roman" w:cs="Times New Roman"/>
                <w:b/>
                <w:bCs/>
                <w:i/>
                <w:iCs/>
                <w:color w:val="211D1B"/>
                <w:sz w:val="14"/>
                <w:szCs w:val="14"/>
              </w:rPr>
            </w:pPr>
            <w:r w:rsidRPr="00BB1571">
              <w:rPr>
                <w:rFonts w:ascii="Times New Roman" w:hAnsi="Times New Roman" w:cs="Times New Roman"/>
                <w:b/>
                <w:bCs/>
                <w:i/>
                <w:iCs/>
                <w:color w:val="211D1B"/>
                <w:sz w:val="14"/>
                <w:szCs w:val="14"/>
              </w:rPr>
              <w:t xml:space="preserve">President </w:t>
            </w:r>
          </w:p>
          <w:p w14:paraId="07EA2C93" w14:textId="2FED0297" w:rsidR="002C657F" w:rsidRPr="002C657F" w:rsidRDefault="002E66FF" w:rsidP="002C657F">
            <w:pPr>
              <w:pStyle w:val="Style"/>
              <w:spacing w:line="182" w:lineRule="exact"/>
              <w:ind w:left="14" w:right="191"/>
              <w:rPr>
                <w:bCs/>
                <w:color w:val="211D1B"/>
                <w:w w:val="78"/>
                <w:sz w:val="14"/>
                <w:szCs w:val="14"/>
              </w:rPr>
            </w:pPr>
            <w:r>
              <w:rPr>
                <w:bCs/>
                <w:color w:val="211D1B"/>
                <w:w w:val="78"/>
                <w:sz w:val="14"/>
                <w:szCs w:val="14"/>
              </w:rPr>
              <w:t>6207 Laurel St.</w:t>
            </w:r>
          </w:p>
          <w:p w14:paraId="3DBCACEA" w14:textId="248714B6" w:rsidR="002C657F" w:rsidRPr="002C657F" w:rsidRDefault="002E66FF" w:rsidP="002C657F">
            <w:pPr>
              <w:pStyle w:val="Style"/>
              <w:spacing w:line="182" w:lineRule="exact"/>
              <w:ind w:left="14" w:right="191"/>
              <w:rPr>
                <w:bCs/>
                <w:color w:val="211D1B"/>
                <w:w w:val="78"/>
                <w:sz w:val="14"/>
                <w:szCs w:val="14"/>
              </w:rPr>
            </w:pPr>
            <w:r>
              <w:rPr>
                <w:bCs/>
                <w:color w:val="211D1B"/>
                <w:w w:val="78"/>
                <w:sz w:val="14"/>
                <w:szCs w:val="14"/>
              </w:rPr>
              <w:t>Mays Landing, NJ 08330</w:t>
            </w:r>
          </w:p>
          <w:p w14:paraId="0A42589D" w14:textId="5536D0F2" w:rsidR="002C657F" w:rsidRPr="002C657F" w:rsidRDefault="002E66FF" w:rsidP="002C657F">
            <w:pPr>
              <w:pStyle w:val="Style"/>
              <w:spacing w:line="182" w:lineRule="exact"/>
              <w:ind w:left="14" w:right="191"/>
              <w:rPr>
                <w:bCs/>
                <w:color w:val="211D1B"/>
                <w:w w:val="78"/>
                <w:sz w:val="14"/>
                <w:szCs w:val="14"/>
              </w:rPr>
            </w:pPr>
            <w:r>
              <w:rPr>
                <w:bCs/>
                <w:color w:val="211D1B"/>
                <w:w w:val="78"/>
                <w:sz w:val="14"/>
                <w:szCs w:val="14"/>
              </w:rPr>
              <w:t>609-703-9323</w:t>
            </w:r>
          </w:p>
          <w:p w14:paraId="3B8BAEC0" w14:textId="7323A7D3" w:rsidR="00260BF7" w:rsidRDefault="007C752F" w:rsidP="00896721">
            <w:pPr>
              <w:pStyle w:val="Style"/>
              <w:spacing w:line="182" w:lineRule="exact"/>
              <w:ind w:left="14" w:right="200"/>
              <w:rPr>
                <w:color w:val="211D1B"/>
                <w:w w:val="78"/>
                <w:sz w:val="14"/>
                <w:szCs w:val="14"/>
              </w:rPr>
            </w:pPr>
            <w:r>
              <w:rPr>
                <w:w w:val="78"/>
                <w:sz w:val="14"/>
                <w:szCs w:val="14"/>
              </w:rPr>
              <w:t>President@Easternapiculture.org</w:t>
            </w:r>
          </w:p>
          <w:p w14:paraId="59F69541" w14:textId="16ED4635" w:rsidR="00260BF7" w:rsidRDefault="00260BF7" w:rsidP="00896721">
            <w:pPr>
              <w:pStyle w:val="Style"/>
              <w:spacing w:line="182" w:lineRule="exact"/>
              <w:ind w:left="14" w:right="200"/>
              <w:rPr>
                <w:color w:val="211D1B"/>
                <w:w w:val="78"/>
                <w:sz w:val="15"/>
                <w:szCs w:val="15"/>
              </w:rPr>
            </w:pPr>
          </w:p>
          <w:p w14:paraId="27AB2769" w14:textId="77777777" w:rsidR="00563EF0" w:rsidRDefault="00563EF0" w:rsidP="00896721">
            <w:pPr>
              <w:pStyle w:val="Style"/>
              <w:spacing w:line="182" w:lineRule="exact"/>
              <w:ind w:left="14" w:right="200"/>
              <w:rPr>
                <w:color w:val="211D1B"/>
                <w:w w:val="78"/>
                <w:sz w:val="15"/>
                <w:szCs w:val="15"/>
              </w:rPr>
            </w:pPr>
          </w:p>
          <w:p w14:paraId="4CD8FDDB" w14:textId="0D62C23A" w:rsidR="00D62C8B" w:rsidRPr="00BB1571" w:rsidRDefault="00D62C8B" w:rsidP="00D62C8B">
            <w:pPr>
              <w:pStyle w:val="Style"/>
              <w:spacing w:before="364" w:line="206" w:lineRule="exact"/>
              <w:ind w:left="23" w:right="186"/>
              <w:rPr>
                <w:rFonts w:ascii="Times New Roman" w:hAnsi="Times New Roman" w:cs="Times New Roman"/>
                <w:b/>
                <w:bCs/>
                <w:color w:val="211D1B"/>
                <w:sz w:val="18"/>
                <w:szCs w:val="18"/>
              </w:rPr>
            </w:pPr>
          </w:p>
          <w:p w14:paraId="3B8F8CE8" w14:textId="77777777" w:rsidR="00D62C8B" w:rsidRPr="00BB1571" w:rsidRDefault="00D62C8B" w:rsidP="002C657F">
            <w:pPr>
              <w:pStyle w:val="Style"/>
              <w:spacing w:line="182" w:lineRule="exact"/>
              <w:ind w:right="186"/>
              <w:rPr>
                <w:rFonts w:ascii="Times New Roman" w:hAnsi="Times New Roman" w:cs="Times New Roman"/>
                <w:b/>
                <w:bCs/>
                <w:i/>
                <w:iCs/>
                <w:color w:val="211D1B"/>
                <w:sz w:val="14"/>
                <w:szCs w:val="14"/>
              </w:rPr>
            </w:pPr>
            <w:r w:rsidRPr="00BB1571">
              <w:rPr>
                <w:rFonts w:ascii="Times New Roman" w:hAnsi="Times New Roman" w:cs="Times New Roman"/>
                <w:b/>
                <w:bCs/>
                <w:i/>
                <w:iCs/>
                <w:color w:val="211D1B"/>
                <w:sz w:val="14"/>
                <w:szCs w:val="14"/>
              </w:rPr>
              <w:t xml:space="preserve">Vice President </w:t>
            </w:r>
          </w:p>
          <w:p w14:paraId="378530DC" w14:textId="1D57B343" w:rsidR="002C657F" w:rsidRDefault="002C657F" w:rsidP="00A542B1">
            <w:pPr>
              <w:pStyle w:val="Style"/>
              <w:spacing w:line="182" w:lineRule="exact"/>
              <w:ind w:left="14" w:right="191"/>
              <w:rPr>
                <w:bCs/>
                <w:color w:val="211D1B"/>
                <w:w w:val="78"/>
                <w:sz w:val="14"/>
                <w:szCs w:val="14"/>
              </w:rPr>
            </w:pPr>
          </w:p>
          <w:p w14:paraId="4CADF4C7" w14:textId="1F0C91F7" w:rsidR="00A542B1" w:rsidRPr="002C657F" w:rsidRDefault="00A542B1" w:rsidP="00A542B1">
            <w:pPr>
              <w:pStyle w:val="Style"/>
              <w:spacing w:line="182" w:lineRule="exact"/>
              <w:ind w:left="14" w:right="191"/>
              <w:rPr>
                <w:bCs/>
                <w:color w:val="211D1B"/>
                <w:w w:val="78"/>
                <w:sz w:val="14"/>
                <w:szCs w:val="14"/>
              </w:rPr>
            </w:pPr>
          </w:p>
          <w:p w14:paraId="7A2D7D50" w14:textId="1B79C1D0" w:rsidR="00D62C8B" w:rsidRPr="00BB1571" w:rsidRDefault="00D62C8B" w:rsidP="002C657F">
            <w:pPr>
              <w:pStyle w:val="Style"/>
              <w:spacing w:line="182" w:lineRule="exact"/>
              <w:ind w:left="14" w:right="191"/>
              <w:rPr>
                <w:rFonts w:ascii="Times New Roman" w:hAnsi="Times New Roman" w:cs="Times New Roman"/>
                <w:color w:val="211D1B"/>
                <w:w w:val="78"/>
                <w:sz w:val="14"/>
                <w:szCs w:val="14"/>
              </w:rPr>
            </w:pPr>
          </w:p>
          <w:p w14:paraId="3E2D5F12" w14:textId="6C3082C0" w:rsidR="00D62C8B" w:rsidRPr="00BB1571" w:rsidRDefault="00563EF0" w:rsidP="00D62C8B">
            <w:pPr>
              <w:pStyle w:val="Style"/>
              <w:spacing w:line="182" w:lineRule="exact"/>
              <w:ind w:left="33" w:right="354"/>
              <w:rPr>
                <w:rFonts w:ascii="Times New Roman" w:hAnsi="Times New Roman" w:cs="Times New Roman"/>
                <w:color w:val="211D1B"/>
                <w:w w:val="78"/>
                <w:sz w:val="14"/>
                <w:szCs w:val="14"/>
              </w:rPr>
            </w:pPr>
            <w:r w:rsidRPr="007C752F">
              <w:rPr>
                <w:rFonts w:ascii="Times New Roman" w:hAnsi="Times New Roman" w:cs="Times New Roman"/>
                <w:w w:val="78"/>
                <w:sz w:val="14"/>
                <w:szCs w:val="14"/>
              </w:rPr>
              <w:t>Vi</w:t>
            </w:r>
            <w:r w:rsidR="007C752F">
              <w:rPr>
                <w:rFonts w:ascii="Times New Roman" w:hAnsi="Times New Roman" w:cs="Times New Roman"/>
                <w:w w:val="78"/>
                <w:sz w:val="14"/>
                <w:szCs w:val="14"/>
              </w:rPr>
              <w:t>cepresident@Easternapiculture.org</w:t>
            </w:r>
          </w:p>
          <w:p w14:paraId="5C11CBFF" w14:textId="7D325437" w:rsidR="00F06999" w:rsidRDefault="00F06999" w:rsidP="00896721">
            <w:pPr>
              <w:pStyle w:val="Style"/>
              <w:spacing w:line="182" w:lineRule="exact"/>
              <w:ind w:left="14" w:right="200"/>
              <w:rPr>
                <w:color w:val="211D1B"/>
                <w:w w:val="78"/>
                <w:sz w:val="15"/>
                <w:szCs w:val="15"/>
              </w:rPr>
            </w:pPr>
          </w:p>
          <w:p w14:paraId="0ED5B453" w14:textId="77777777" w:rsidR="002C657F" w:rsidRDefault="002C657F" w:rsidP="00896721">
            <w:pPr>
              <w:pStyle w:val="Style"/>
              <w:spacing w:line="182" w:lineRule="exact"/>
              <w:ind w:left="14" w:right="200"/>
              <w:rPr>
                <w:color w:val="211D1B"/>
                <w:w w:val="78"/>
                <w:sz w:val="15"/>
                <w:szCs w:val="15"/>
              </w:rPr>
            </w:pPr>
          </w:p>
          <w:p w14:paraId="012CFDA9" w14:textId="60310A9B" w:rsidR="00F06999" w:rsidRDefault="002C657F" w:rsidP="00F06999">
            <w:pPr>
              <w:pStyle w:val="Style"/>
              <w:spacing w:before="427" w:line="182" w:lineRule="exact"/>
              <w:ind w:left="23" w:right="440"/>
              <w:rPr>
                <w:b/>
                <w:bCs/>
                <w:i/>
                <w:iCs/>
                <w:color w:val="211D1B"/>
                <w:sz w:val="14"/>
                <w:szCs w:val="14"/>
              </w:rPr>
            </w:pPr>
            <w:r>
              <w:rPr>
                <w:b/>
                <w:bCs/>
                <w:color w:val="211D1B"/>
                <w:sz w:val="18"/>
                <w:szCs w:val="18"/>
              </w:rPr>
              <w:t>Doris Morgan</w:t>
            </w:r>
            <w:r w:rsidR="00F06999">
              <w:rPr>
                <w:b/>
                <w:bCs/>
                <w:color w:val="211D1B"/>
                <w:sz w:val="19"/>
                <w:szCs w:val="19"/>
              </w:rPr>
              <w:t xml:space="preserve"> </w:t>
            </w:r>
            <w:r w:rsidR="00F06999">
              <w:rPr>
                <w:b/>
                <w:bCs/>
                <w:color w:val="211D1B"/>
                <w:sz w:val="19"/>
                <w:szCs w:val="19"/>
              </w:rPr>
              <w:br/>
            </w:r>
            <w:r w:rsidR="00F06999">
              <w:rPr>
                <w:b/>
                <w:bCs/>
                <w:i/>
                <w:iCs/>
                <w:color w:val="211D1B"/>
                <w:sz w:val="14"/>
                <w:szCs w:val="14"/>
              </w:rPr>
              <w:t xml:space="preserve">Secretary </w:t>
            </w:r>
          </w:p>
          <w:p w14:paraId="6F0CCEC0" w14:textId="77777777" w:rsidR="002C657F" w:rsidRPr="002C657F" w:rsidRDefault="002C657F" w:rsidP="002C657F">
            <w:pPr>
              <w:pStyle w:val="Style"/>
              <w:spacing w:line="182" w:lineRule="exact"/>
              <w:ind w:left="14" w:right="191"/>
              <w:rPr>
                <w:bCs/>
                <w:color w:val="211D1B"/>
                <w:w w:val="78"/>
                <w:sz w:val="14"/>
                <w:szCs w:val="14"/>
              </w:rPr>
            </w:pPr>
            <w:r w:rsidRPr="002C657F">
              <w:rPr>
                <w:bCs/>
                <w:color w:val="211D1B"/>
                <w:w w:val="78"/>
                <w:sz w:val="14"/>
                <w:szCs w:val="14"/>
              </w:rPr>
              <w:t>Doris Morgan</w:t>
            </w:r>
          </w:p>
          <w:p w14:paraId="59649AD4" w14:textId="77777777" w:rsidR="002C657F" w:rsidRPr="002C657F" w:rsidRDefault="002C657F" w:rsidP="002C657F">
            <w:pPr>
              <w:pStyle w:val="Style"/>
              <w:spacing w:line="182" w:lineRule="exact"/>
              <w:ind w:left="14" w:right="191"/>
              <w:rPr>
                <w:bCs/>
                <w:color w:val="211D1B"/>
                <w:w w:val="78"/>
                <w:sz w:val="14"/>
                <w:szCs w:val="14"/>
              </w:rPr>
            </w:pPr>
            <w:r w:rsidRPr="002C657F">
              <w:rPr>
                <w:bCs/>
                <w:color w:val="211D1B"/>
                <w:w w:val="78"/>
                <w:sz w:val="14"/>
                <w:szCs w:val="14"/>
              </w:rPr>
              <w:t xml:space="preserve">838 </w:t>
            </w:r>
            <w:proofErr w:type="spellStart"/>
            <w:r w:rsidRPr="002C657F">
              <w:rPr>
                <w:bCs/>
                <w:color w:val="211D1B"/>
                <w:w w:val="78"/>
                <w:sz w:val="14"/>
                <w:szCs w:val="14"/>
              </w:rPr>
              <w:t>Tuska</w:t>
            </w:r>
            <w:proofErr w:type="spellEnd"/>
            <w:r w:rsidRPr="002C657F">
              <w:rPr>
                <w:bCs/>
                <w:color w:val="211D1B"/>
                <w:w w:val="78"/>
                <w:sz w:val="14"/>
                <w:szCs w:val="14"/>
              </w:rPr>
              <w:t xml:space="preserve"> Rd.</w:t>
            </w:r>
          </w:p>
          <w:p w14:paraId="03949342" w14:textId="77777777" w:rsidR="002C657F" w:rsidRPr="002C657F" w:rsidRDefault="002C657F" w:rsidP="002C657F">
            <w:pPr>
              <w:pStyle w:val="Style"/>
              <w:spacing w:line="182" w:lineRule="exact"/>
              <w:ind w:left="14" w:right="191"/>
              <w:rPr>
                <w:bCs/>
                <w:color w:val="211D1B"/>
                <w:w w:val="78"/>
                <w:sz w:val="14"/>
                <w:szCs w:val="14"/>
              </w:rPr>
            </w:pPr>
            <w:r w:rsidRPr="002C657F">
              <w:rPr>
                <w:bCs/>
                <w:color w:val="211D1B"/>
                <w:w w:val="78"/>
                <w:sz w:val="14"/>
                <w:szCs w:val="14"/>
              </w:rPr>
              <w:t>Millville, NJ 08332</w:t>
            </w:r>
          </w:p>
          <w:p w14:paraId="360BE156" w14:textId="5F9B0802" w:rsidR="00F06999" w:rsidRDefault="002C657F" w:rsidP="002C657F">
            <w:pPr>
              <w:pStyle w:val="Style"/>
              <w:spacing w:line="182" w:lineRule="exact"/>
              <w:ind w:left="14" w:right="191"/>
              <w:rPr>
                <w:color w:val="211D1B"/>
                <w:w w:val="78"/>
                <w:sz w:val="14"/>
                <w:szCs w:val="14"/>
              </w:rPr>
            </w:pPr>
            <w:r w:rsidRPr="002C657F">
              <w:rPr>
                <w:bCs/>
                <w:color w:val="211D1B"/>
                <w:w w:val="78"/>
                <w:sz w:val="14"/>
                <w:szCs w:val="14"/>
              </w:rPr>
              <w:t>856-453-9345</w:t>
            </w:r>
            <w:r w:rsidR="00F06999" w:rsidRPr="002C657F">
              <w:rPr>
                <w:bCs/>
                <w:color w:val="211D1B"/>
                <w:w w:val="78"/>
                <w:sz w:val="14"/>
                <w:szCs w:val="14"/>
              </w:rPr>
              <w:br/>
            </w:r>
            <w:r w:rsidR="007C752F">
              <w:rPr>
                <w:w w:val="78"/>
                <w:sz w:val="14"/>
                <w:szCs w:val="14"/>
              </w:rPr>
              <w:t>Secretary@Eastemapiculture.org</w:t>
            </w:r>
          </w:p>
          <w:p w14:paraId="28C5EFE1" w14:textId="6E2C4DE8" w:rsidR="00260BF7" w:rsidRDefault="00260BF7" w:rsidP="00BF44A3">
            <w:pPr>
              <w:pStyle w:val="Style"/>
              <w:spacing w:line="182" w:lineRule="exact"/>
              <w:ind w:left="33" w:right="354"/>
              <w:rPr>
                <w:color w:val="211D1B"/>
                <w:w w:val="78"/>
                <w:sz w:val="14"/>
                <w:szCs w:val="14"/>
              </w:rPr>
            </w:pPr>
          </w:p>
          <w:p w14:paraId="34B5A030" w14:textId="77777777" w:rsidR="00260BF7" w:rsidRPr="00F06999" w:rsidRDefault="00260BF7" w:rsidP="00BF44A3">
            <w:pPr>
              <w:pStyle w:val="Style"/>
              <w:spacing w:line="182" w:lineRule="exact"/>
              <w:ind w:left="33" w:right="354"/>
              <w:rPr>
                <w:color w:val="211D1B"/>
                <w:w w:val="78"/>
                <w:sz w:val="14"/>
                <w:szCs w:val="14"/>
              </w:rPr>
            </w:pPr>
          </w:p>
          <w:p w14:paraId="00D068C7" w14:textId="5FFA11CC" w:rsidR="00F06999" w:rsidRDefault="00914DBA" w:rsidP="00F06999">
            <w:pPr>
              <w:pStyle w:val="Style"/>
              <w:spacing w:before="427" w:line="182" w:lineRule="exact"/>
              <w:ind w:left="23" w:right="440"/>
              <w:rPr>
                <w:b/>
                <w:bCs/>
                <w:i/>
                <w:iCs/>
                <w:color w:val="211D1B"/>
                <w:sz w:val="14"/>
                <w:szCs w:val="14"/>
              </w:rPr>
            </w:pPr>
            <w:r>
              <w:rPr>
                <w:b/>
                <w:bCs/>
                <w:color w:val="211D1B"/>
                <w:sz w:val="19"/>
                <w:szCs w:val="19"/>
              </w:rPr>
              <w:t>Fred Smith</w:t>
            </w:r>
            <w:r w:rsidR="00F06999">
              <w:rPr>
                <w:b/>
                <w:bCs/>
                <w:color w:val="211D1B"/>
                <w:sz w:val="19"/>
                <w:szCs w:val="19"/>
              </w:rPr>
              <w:t xml:space="preserve"> </w:t>
            </w:r>
            <w:r w:rsidR="00F06999">
              <w:rPr>
                <w:b/>
                <w:bCs/>
                <w:color w:val="211D1B"/>
                <w:sz w:val="19"/>
                <w:szCs w:val="19"/>
              </w:rPr>
              <w:br/>
            </w:r>
            <w:r w:rsidR="00EB4272">
              <w:rPr>
                <w:b/>
                <w:bCs/>
                <w:i/>
                <w:iCs/>
                <w:color w:val="211D1B"/>
                <w:sz w:val="14"/>
                <w:szCs w:val="14"/>
              </w:rPr>
              <w:t>Treasurer</w:t>
            </w:r>
            <w:r w:rsidR="00F06999">
              <w:rPr>
                <w:b/>
                <w:bCs/>
                <w:i/>
                <w:iCs/>
                <w:color w:val="211D1B"/>
                <w:sz w:val="14"/>
                <w:szCs w:val="14"/>
              </w:rPr>
              <w:t xml:space="preserve"> </w:t>
            </w:r>
          </w:p>
          <w:p w14:paraId="4878199D" w14:textId="16E838B6" w:rsidR="00A47BC0" w:rsidRPr="002C657F" w:rsidRDefault="00914DBA" w:rsidP="002C657F">
            <w:pPr>
              <w:pStyle w:val="Style"/>
              <w:spacing w:line="182" w:lineRule="exact"/>
              <w:ind w:left="14" w:right="191"/>
              <w:rPr>
                <w:bCs/>
                <w:color w:val="211D1B"/>
                <w:w w:val="78"/>
                <w:sz w:val="14"/>
                <w:szCs w:val="14"/>
              </w:rPr>
            </w:pPr>
            <w:r>
              <w:rPr>
                <w:bCs/>
                <w:color w:val="211D1B"/>
                <w:w w:val="78"/>
                <w:sz w:val="14"/>
                <w:szCs w:val="14"/>
              </w:rPr>
              <w:t>17808 Greentree Lane</w:t>
            </w:r>
          </w:p>
          <w:p w14:paraId="6F88453A" w14:textId="0D667873" w:rsidR="00AC5DB2" w:rsidRPr="002C657F" w:rsidRDefault="00914DBA" w:rsidP="002C657F">
            <w:pPr>
              <w:pStyle w:val="Style"/>
              <w:spacing w:line="182" w:lineRule="exact"/>
              <w:ind w:left="14" w:right="191"/>
              <w:rPr>
                <w:bCs/>
                <w:color w:val="211D1B"/>
                <w:w w:val="78"/>
                <w:sz w:val="14"/>
                <w:szCs w:val="14"/>
              </w:rPr>
            </w:pPr>
            <w:r>
              <w:rPr>
                <w:bCs/>
                <w:color w:val="211D1B"/>
                <w:w w:val="78"/>
                <w:sz w:val="14"/>
                <w:szCs w:val="14"/>
              </w:rPr>
              <w:t>Hagerstown, MD 21740</w:t>
            </w:r>
          </w:p>
          <w:p w14:paraId="13A26084" w14:textId="467F71FB" w:rsidR="00896721" w:rsidRDefault="00914DBA" w:rsidP="002C657F">
            <w:pPr>
              <w:pStyle w:val="Style"/>
              <w:spacing w:line="182" w:lineRule="exact"/>
              <w:ind w:left="14" w:right="191"/>
              <w:rPr>
                <w:color w:val="211D1B"/>
                <w:w w:val="78"/>
                <w:sz w:val="14"/>
                <w:szCs w:val="14"/>
              </w:rPr>
            </w:pPr>
            <w:r>
              <w:rPr>
                <w:color w:val="211D1B"/>
                <w:w w:val="78"/>
                <w:sz w:val="14"/>
                <w:szCs w:val="14"/>
              </w:rPr>
              <w:t>301-992-7197</w:t>
            </w:r>
            <w:r w:rsidR="00E07F19">
              <w:rPr>
                <w:color w:val="211D1B"/>
                <w:w w:val="78"/>
                <w:sz w:val="14"/>
                <w:szCs w:val="14"/>
              </w:rPr>
              <w:t xml:space="preserve"> </w:t>
            </w:r>
          </w:p>
          <w:p w14:paraId="565052A3" w14:textId="40D97B9A" w:rsidR="00F06999" w:rsidRDefault="007C752F" w:rsidP="00AC5DB2">
            <w:pPr>
              <w:pStyle w:val="Style"/>
              <w:spacing w:line="182" w:lineRule="exact"/>
              <w:ind w:left="33" w:right="354"/>
              <w:rPr>
                <w:color w:val="211D1B"/>
                <w:w w:val="78"/>
                <w:sz w:val="14"/>
                <w:szCs w:val="14"/>
              </w:rPr>
            </w:pPr>
            <w:r>
              <w:rPr>
                <w:w w:val="78"/>
                <w:sz w:val="14"/>
                <w:szCs w:val="14"/>
              </w:rPr>
              <w:t>Treasurer@Eastemapiculture.org</w:t>
            </w:r>
          </w:p>
          <w:p w14:paraId="436323FC" w14:textId="27C271E8" w:rsidR="00260BF7" w:rsidRDefault="00260BF7" w:rsidP="00AC5DB2">
            <w:pPr>
              <w:pStyle w:val="Style"/>
              <w:spacing w:line="182" w:lineRule="exact"/>
              <w:ind w:left="33" w:right="354"/>
              <w:rPr>
                <w:color w:val="211D1B"/>
                <w:w w:val="78"/>
                <w:sz w:val="14"/>
                <w:szCs w:val="14"/>
              </w:rPr>
            </w:pPr>
          </w:p>
          <w:p w14:paraId="69988D85" w14:textId="77777777" w:rsidR="00260BF7" w:rsidRDefault="00260BF7" w:rsidP="00AC5DB2">
            <w:pPr>
              <w:pStyle w:val="Style"/>
              <w:spacing w:line="182" w:lineRule="exact"/>
              <w:ind w:left="33" w:right="354"/>
              <w:rPr>
                <w:color w:val="211D1B"/>
                <w:w w:val="78"/>
                <w:sz w:val="14"/>
                <w:szCs w:val="14"/>
              </w:rPr>
            </w:pPr>
          </w:p>
          <w:p w14:paraId="627F27D5" w14:textId="77777777" w:rsidR="00F06999" w:rsidRDefault="00F06999" w:rsidP="00F06999">
            <w:pPr>
              <w:pStyle w:val="Style"/>
              <w:spacing w:line="182" w:lineRule="exact"/>
              <w:ind w:left="33" w:right="354"/>
            </w:pPr>
          </w:p>
        </w:tc>
        <w:tc>
          <w:tcPr>
            <w:tcW w:w="7341" w:type="dxa"/>
            <w:tcBorders>
              <w:top w:val="single" w:sz="4" w:space="0" w:color="auto"/>
              <w:left w:val="single" w:sz="4" w:space="0" w:color="auto"/>
            </w:tcBorders>
          </w:tcPr>
          <w:p w14:paraId="5E0E0521" w14:textId="77777777" w:rsidR="00F06999" w:rsidRDefault="00F06999"/>
          <w:p w14:paraId="5D742626" w14:textId="22F61307" w:rsidR="00586D4A" w:rsidRPr="00731D14" w:rsidRDefault="00A1382D" w:rsidP="00586D4A">
            <w:pPr>
              <w:rPr>
                <w:rFonts w:eastAsia="Bookman Old Style" w:cs="Bookman Old Style"/>
                <w:sz w:val="20"/>
                <w:szCs w:val="20"/>
              </w:rPr>
            </w:pPr>
            <w:r>
              <w:rPr>
                <w:rFonts w:eastAsia="Bookman Old Style" w:cs="Bookman Old Style"/>
                <w:sz w:val="20"/>
                <w:szCs w:val="20"/>
              </w:rPr>
              <w:t>Lou Naylor, Chairman</w:t>
            </w:r>
          </w:p>
          <w:p w14:paraId="4BE8621C" w14:textId="77777777" w:rsidR="00586D4A" w:rsidRPr="00731D14" w:rsidRDefault="00586D4A" w:rsidP="00586D4A">
            <w:pPr>
              <w:rPr>
                <w:rFonts w:eastAsia="Bookman Old Style" w:cs="Bookman Old Style"/>
                <w:sz w:val="20"/>
                <w:szCs w:val="20"/>
              </w:rPr>
            </w:pPr>
          </w:p>
          <w:p w14:paraId="2D08B200" w14:textId="77777777" w:rsidR="00586D4A" w:rsidRPr="00731D14" w:rsidRDefault="00586D4A" w:rsidP="00586D4A">
            <w:pPr>
              <w:rPr>
                <w:rFonts w:eastAsia="Bookman Old Style" w:cs="Bookman Old Style"/>
                <w:b/>
                <w:bCs/>
                <w:sz w:val="20"/>
                <w:szCs w:val="20"/>
              </w:rPr>
            </w:pPr>
            <w:r w:rsidRPr="00731D14">
              <w:rPr>
                <w:rFonts w:eastAsia="Bookman Old Style" w:cs="Bookman Old Style"/>
                <w:b/>
                <w:bCs/>
                <w:sz w:val="20"/>
                <w:szCs w:val="20"/>
              </w:rPr>
              <w:t xml:space="preserve">CALL FOR NOMINATIONS </w:t>
            </w:r>
          </w:p>
          <w:p w14:paraId="41A17E12" w14:textId="77777777" w:rsidR="00586D4A" w:rsidRPr="00731D14" w:rsidRDefault="00586D4A" w:rsidP="00586D4A">
            <w:pPr>
              <w:rPr>
                <w:rFonts w:eastAsia="Bookman Old Style" w:cs="Bookman Old Style"/>
                <w:sz w:val="20"/>
                <w:szCs w:val="20"/>
              </w:rPr>
            </w:pPr>
          </w:p>
          <w:p w14:paraId="6B6E4ABC" w14:textId="77777777" w:rsidR="00586D4A" w:rsidRPr="00731D14" w:rsidRDefault="00586D4A" w:rsidP="00586D4A">
            <w:pPr>
              <w:rPr>
                <w:rFonts w:eastAsia="Bookman Old Style" w:cs="Bookman Old Style"/>
                <w:sz w:val="20"/>
                <w:szCs w:val="20"/>
              </w:rPr>
            </w:pPr>
            <w:r w:rsidRPr="00731D14">
              <w:rPr>
                <w:rFonts w:eastAsia="Bookman Old Style" w:cs="Bookman Old Style"/>
                <w:b/>
                <w:bCs/>
                <w:sz w:val="20"/>
                <w:szCs w:val="20"/>
              </w:rPr>
              <w:t xml:space="preserve">TO: </w:t>
            </w:r>
            <w:r w:rsidRPr="00731D14">
              <w:rPr>
                <w:rFonts w:eastAsia="Bookman Old Style" w:cs="Bookman Old Style"/>
                <w:i/>
                <w:iCs/>
                <w:sz w:val="20"/>
                <w:szCs w:val="20"/>
              </w:rPr>
              <w:t xml:space="preserve">Entomology Departments, Apiculturists, and Apicultural Laboratories </w:t>
            </w:r>
          </w:p>
          <w:p w14:paraId="0135F21B" w14:textId="77777777" w:rsidR="00586D4A" w:rsidRPr="00731D14" w:rsidRDefault="00586D4A" w:rsidP="00586D4A">
            <w:pPr>
              <w:rPr>
                <w:rFonts w:eastAsia="Bookman Old Style" w:cs="Bookman Old Style"/>
                <w:b/>
                <w:bCs/>
                <w:sz w:val="20"/>
                <w:szCs w:val="20"/>
              </w:rPr>
            </w:pPr>
          </w:p>
          <w:p w14:paraId="0D95A731" w14:textId="77777777" w:rsidR="00586D4A" w:rsidRPr="00731D14" w:rsidRDefault="00586D4A" w:rsidP="00586D4A">
            <w:pPr>
              <w:rPr>
                <w:rFonts w:eastAsia="Bookman Old Style" w:cs="Bookman Old Style"/>
                <w:i/>
                <w:iCs/>
                <w:sz w:val="20"/>
                <w:szCs w:val="20"/>
              </w:rPr>
            </w:pPr>
            <w:r w:rsidRPr="00731D14">
              <w:rPr>
                <w:rFonts w:eastAsia="Bookman Old Style" w:cs="Bookman Old Style"/>
                <w:b/>
                <w:bCs/>
                <w:sz w:val="20"/>
                <w:szCs w:val="20"/>
              </w:rPr>
              <w:t xml:space="preserve">FROM: </w:t>
            </w:r>
            <w:r w:rsidRPr="00731D14">
              <w:rPr>
                <w:rFonts w:eastAsia="Bookman Old Style" w:cs="Bookman Old Style"/>
                <w:i/>
                <w:iCs/>
                <w:sz w:val="20"/>
                <w:szCs w:val="20"/>
              </w:rPr>
              <w:t xml:space="preserve">Name, Chairman of the Board, </w:t>
            </w:r>
          </w:p>
          <w:p w14:paraId="413BAAD0" w14:textId="77777777" w:rsidR="00586D4A" w:rsidRPr="00731D14" w:rsidRDefault="00586D4A" w:rsidP="00586D4A">
            <w:pPr>
              <w:rPr>
                <w:rFonts w:eastAsia="Bookman Old Style" w:cs="Bookman Old Style"/>
                <w:sz w:val="20"/>
                <w:szCs w:val="20"/>
              </w:rPr>
            </w:pPr>
            <w:r w:rsidRPr="00731D14">
              <w:rPr>
                <w:rFonts w:eastAsia="Bookman Old Style" w:cs="Bookman Old Style"/>
                <w:i/>
                <w:iCs/>
                <w:sz w:val="20"/>
                <w:szCs w:val="20"/>
              </w:rPr>
              <w:t xml:space="preserve">Eastern Apicultural Society of North America </w:t>
            </w:r>
          </w:p>
          <w:p w14:paraId="2914D2C1" w14:textId="77777777" w:rsidR="00586D4A" w:rsidRPr="00731D14" w:rsidRDefault="00586D4A" w:rsidP="00586D4A">
            <w:pPr>
              <w:rPr>
                <w:rFonts w:eastAsia="Bookman Old Style" w:cs="Bookman Old Style"/>
                <w:b/>
                <w:bCs/>
                <w:sz w:val="20"/>
                <w:szCs w:val="20"/>
              </w:rPr>
            </w:pPr>
          </w:p>
          <w:p w14:paraId="1EE60889" w14:textId="62BDEA71" w:rsidR="00586D4A" w:rsidRPr="00A1382D" w:rsidRDefault="00586D4A" w:rsidP="00586D4A">
            <w:pPr>
              <w:rPr>
                <w:rFonts w:eastAsia="Bookman Old Style" w:cs="Bookman Old Style"/>
                <w:sz w:val="20"/>
                <w:szCs w:val="20"/>
              </w:rPr>
            </w:pPr>
            <w:r w:rsidRPr="00731D14">
              <w:rPr>
                <w:rFonts w:eastAsia="Bookman Old Style" w:cs="Bookman Old Style"/>
                <w:b/>
                <w:bCs/>
                <w:sz w:val="20"/>
                <w:szCs w:val="20"/>
              </w:rPr>
              <w:t xml:space="preserve">DATE: </w:t>
            </w:r>
            <w:r w:rsidR="00A1382D" w:rsidRPr="00A1382D">
              <w:rPr>
                <w:rFonts w:eastAsia="Bookman Old Style" w:cs="Bookman Old Style"/>
                <w:sz w:val="20"/>
                <w:szCs w:val="20"/>
              </w:rPr>
              <w:t>December 5, 2024</w:t>
            </w:r>
          </w:p>
          <w:p w14:paraId="79E2421D" w14:textId="77777777" w:rsidR="00586D4A" w:rsidRPr="00731D14" w:rsidRDefault="00586D4A" w:rsidP="00586D4A">
            <w:pPr>
              <w:rPr>
                <w:rFonts w:eastAsia="Bookman Old Style" w:cs="Bookman Old Style"/>
                <w:b/>
                <w:bCs/>
                <w:sz w:val="20"/>
                <w:szCs w:val="20"/>
              </w:rPr>
            </w:pPr>
          </w:p>
          <w:p w14:paraId="780F4446" w14:textId="77777777" w:rsidR="00586D4A" w:rsidRPr="00731D14" w:rsidRDefault="00586D4A" w:rsidP="00586D4A">
            <w:pPr>
              <w:jc w:val="both"/>
              <w:rPr>
                <w:rFonts w:eastAsia="Bookman Old Style" w:cs="Bookman Old Style"/>
                <w:i/>
                <w:iCs/>
                <w:sz w:val="20"/>
                <w:szCs w:val="20"/>
              </w:rPr>
            </w:pPr>
            <w:r w:rsidRPr="00731D14">
              <w:rPr>
                <w:rFonts w:eastAsia="Bookman Old Style" w:cs="Bookman Old Style"/>
                <w:b/>
                <w:bCs/>
                <w:sz w:val="20"/>
                <w:szCs w:val="20"/>
              </w:rPr>
              <w:t xml:space="preserve">RE: </w:t>
            </w:r>
            <w:r w:rsidRPr="00731D14">
              <w:rPr>
                <w:rFonts w:eastAsia="Bookman Old Style" w:cs="Bookman Old Style"/>
                <w:i/>
                <w:iCs/>
                <w:sz w:val="20"/>
                <w:szCs w:val="20"/>
              </w:rPr>
              <w:t xml:space="preserve">Call for Nominations for the EAS James I. Hambleton Memorial Award; </w:t>
            </w:r>
          </w:p>
          <w:p w14:paraId="7CBB2770" w14:textId="77777777" w:rsidR="00586D4A" w:rsidRPr="00731D14" w:rsidRDefault="00586D4A" w:rsidP="00586D4A">
            <w:pPr>
              <w:jc w:val="both"/>
              <w:rPr>
                <w:rFonts w:eastAsia="Bookman Old Style" w:cs="Bookman Old Style"/>
                <w:i/>
                <w:iCs/>
                <w:sz w:val="20"/>
                <w:szCs w:val="20"/>
              </w:rPr>
            </w:pPr>
            <w:r w:rsidRPr="00731D14">
              <w:rPr>
                <w:rFonts w:eastAsia="Bookman Old Style" w:cs="Bookman Old Style"/>
                <w:i/>
                <w:iCs/>
                <w:sz w:val="20"/>
                <w:szCs w:val="20"/>
              </w:rPr>
              <w:t xml:space="preserve">Roger A. Morse Outstanding Teaching/Extension Service/Regulatory Award; and Student Apiculture Award. </w:t>
            </w:r>
          </w:p>
          <w:p w14:paraId="32E4F730" w14:textId="77777777" w:rsidR="00586D4A" w:rsidRPr="00731D14" w:rsidRDefault="00586D4A" w:rsidP="00586D4A">
            <w:pPr>
              <w:rPr>
                <w:rFonts w:eastAsia="Bookman Old Style" w:cs="Bookman Old Style"/>
                <w:sz w:val="20"/>
                <w:szCs w:val="20"/>
              </w:rPr>
            </w:pPr>
            <w:r w:rsidRPr="00731D14">
              <w:rPr>
                <w:rFonts w:eastAsia="Bookman Old Style" w:cs="Bookman Old Style"/>
                <w:noProof/>
                <w:sz w:val="20"/>
                <w:szCs w:val="20"/>
              </w:rPr>
              <mc:AlternateContent>
                <mc:Choice Requires="wps">
                  <w:drawing>
                    <wp:anchor distT="0" distB="0" distL="114300" distR="114300" simplePos="0" relativeHeight="251659264" behindDoc="0" locked="0" layoutInCell="1" allowOverlap="1" wp14:anchorId="55F09472" wp14:editId="097BC71D">
                      <wp:simplePos x="0" y="0"/>
                      <wp:positionH relativeFrom="column">
                        <wp:posOffset>-19050</wp:posOffset>
                      </wp:positionH>
                      <wp:positionV relativeFrom="paragraph">
                        <wp:posOffset>59690</wp:posOffset>
                      </wp:positionV>
                      <wp:extent cx="5962650" cy="3810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962650" cy="3810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9BB029C" id="Straight Connecto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4.7pt" to="468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" strokecolor="#5b9bd5" strokeweight=".5pt">
                      <v:stroke joinstyle="miter"/>
                    </v:line>
                  </w:pict>
                </mc:Fallback>
              </mc:AlternateContent>
            </w:r>
          </w:p>
          <w:p w14:paraId="14EBBDE3" w14:textId="77777777" w:rsidR="00586D4A" w:rsidRPr="00731D14" w:rsidRDefault="00586D4A" w:rsidP="00586D4A">
            <w:pPr>
              <w:jc w:val="both"/>
              <w:rPr>
                <w:rFonts w:eastAsia="Bookman Old Style" w:cs="Bookman Old Style"/>
                <w:sz w:val="20"/>
                <w:szCs w:val="20"/>
              </w:rPr>
            </w:pPr>
            <w:r w:rsidRPr="00731D14">
              <w:rPr>
                <w:rFonts w:eastAsia="Bookman Old Style" w:cs="Bookman Old Style"/>
                <w:sz w:val="20"/>
                <w:szCs w:val="20"/>
              </w:rPr>
              <w:t xml:space="preserve">The </w:t>
            </w:r>
            <w:r w:rsidRPr="00731D14">
              <w:rPr>
                <w:rFonts w:eastAsia="Bookman Old Style" w:cs="Bookman Old Style"/>
                <w:b/>
                <w:bCs/>
                <w:sz w:val="20"/>
                <w:szCs w:val="20"/>
              </w:rPr>
              <w:t xml:space="preserve">James I. Hambleton Memorial Award </w:t>
            </w:r>
            <w:r w:rsidRPr="00731D14">
              <w:rPr>
                <w:rFonts w:eastAsia="Bookman Old Style" w:cs="Bookman Old Style"/>
                <w:sz w:val="20"/>
                <w:szCs w:val="20"/>
              </w:rPr>
              <w:t xml:space="preserve">was established by the Eastern Apicultural Society of North America to recognize research excellence in apiculture. </w:t>
            </w:r>
          </w:p>
          <w:p w14:paraId="32E071F3" w14:textId="77777777" w:rsidR="00586D4A" w:rsidRPr="00731D14" w:rsidRDefault="00586D4A" w:rsidP="00586D4A">
            <w:pPr>
              <w:jc w:val="both"/>
              <w:rPr>
                <w:rFonts w:eastAsia="Bookman Old Style" w:cs="Bookman Old Style"/>
                <w:sz w:val="20"/>
                <w:szCs w:val="20"/>
              </w:rPr>
            </w:pPr>
          </w:p>
          <w:p w14:paraId="678051DD" w14:textId="77777777" w:rsidR="00586D4A" w:rsidRPr="00731D14" w:rsidRDefault="00586D4A" w:rsidP="00586D4A">
            <w:pPr>
              <w:jc w:val="both"/>
              <w:rPr>
                <w:rFonts w:eastAsia="Bookman Old Style" w:cs="Bookman Old Style"/>
                <w:sz w:val="20"/>
                <w:szCs w:val="20"/>
              </w:rPr>
            </w:pPr>
            <w:r w:rsidRPr="00731D14">
              <w:rPr>
                <w:rFonts w:eastAsia="Bookman Old Style" w:cs="Bookman Old Style"/>
                <w:sz w:val="20"/>
                <w:szCs w:val="20"/>
              </w:rPr>
              <w:t xml:space="preserve">The </w:t>
            </w:r>
            <w:r w:rsidRPr="00731D14">
              <w:rPr>
                <w:rFonts w:eastAsia="Bookman Old Style" w:cs="Bookman Old Style"/>
                <w:b/>
                <w:bCs/>
                <w:sz w:val="20"/>
                <w:szCs w:val="20"/>
              </w:rPr>
              <w:t xml:space="preserve">EAS Student Apiculture Award </w:t>
            </w:r>
            <w:r w:rsidRPr="00731D14">
              <w:rPr>
                <w:rFonts w:eastAsia="Bookman Old Style" w:cs="Bookman Old Style"/>
                <w:sz w:val="20"/>
                <w:szCs w:val="20"/>
              </w:rPr>
              <w:t>was established to recognize students studying apiculture at the undergraduate or graduate level in a recognized college or university in the United States or Canada. Each award nomination must include a biographical sketch of the nominee, a list of his/her publications, specific identification of the research work on which the nomination is based, and an evaluation and appraisal of the accomplishment of the nominee, especially of work in the last five-year period for Hambleton Award nominees (or a shorter period for Student nominees). A minimum of one letter of recommendation, in addition to the nomination letter, in support of the nomination are also required; additional support letters are welcome.</w:t>
            </w:r>
          </w:p>
          <w:p w14:paraId="40D17C47" w14:textId="77777777" w:rsidR="00586D4A" w:rsidRPr="00731D14" w:rsidRDefault="00586D4A" w:rsidP="00586D4A">
            <w:pPr>
              <w:jc w:val="both"/>
              <w:rPr>
                <w:rFonts w:eastAsia="Bookman Old Style" w:cs="Bookman Old Style"/>
                <w:sz w:val="20"/>
                <w:szCs w:val="20"/>
              </w:rPr>
            </w:pPr>
          </w:p>
          <w:p w14:paraId="3F998656" w14:textId="77777777" w:rsidR="00586D4A" w:rsidRPr="00731D14" w:rsidRDefault="00586D4A" w:rsidP="00586D4A">
            <w:pPr>
              <w:jc w:val="both"/>
              <w:rPr>
                <w:rFonts w:eastAsia="Bookman Old Style" w:cs="Bookman Old Style"/>
                <w:sz w:val="20"/>
                <w:szCs w:val="20"/>
              </w:rPr>
            </w:pPr>
            <w:r w:rsidRPr="00731D14">
              <w:rPr>
                <w:rFonts w:eastAsia="Bookman Old Style" w:cs="Bookman Old Style"/>
                <w:sz w:val="20"/>
                <w:szCs w:val="20"/>
              </w:rPr>
              <w:t xml:space="preserve">The </w:t>
            </w:r>
            <w:r w:rsidRPr="00731D14">
              <w:rPr>
                <w:rFonts w:eastAsia="Bookman Old Style" w:cs="Bookman Old Style"/>
                <w:b/>
                <w:bCs/>
                <w:sz w:val="20"/>
                <w:szCs w:val="20"/>
              </w:rPr>
              <w:t xml:space="preserve">Roger A. Morse Outstanding Teaching/Extension Service/Regulatory Award Supported by Anita Weiss Foundation </w:t>
            </w:r>
            <w:r w:rsidRPr="00731D14">
              <w:rPr>
                <w:rFonts w:eastAsia="Bookman Old Style" w:cs="Bookman Old Style"/>
                <w:sz w:val="20"/>
                <w:szCs w:val="20"/>
              </w:rPr>
              <w:t xml:space="preserve">is given annually to recognize an individual in teaching/extension and/or regulatory activity in the field of apiculture. Nominations for this award are welcome from any person in the field of apiculture. Self-nominations are acceptable. Nominations shall consist of a letter documenting the achievement of excellence in any or all the areas of teaching/extension and/or regulatory activities in apiculture. Some indication of the appointment responsibilities should be included. In addition, a suitable CV or resume documenting the activities of the nominee must be submitted. </w:t>
            </w:r>
          </w:p>
          <w:p w14:paraId="7FC36336" w14:textId="77777777" w:rsidR="00586D4A" w:rsidRPr="00731D14" w:rsidRDefault="00586D4A" w:rsidP="00586D4A">
            <w:pPr>
              <w:jc w:val="both"/>
              <w:rPr>
                <w:rFonts w:eastAsia="Bookman Old Style" w:cs="Bookman Old Style"/>
                <w:b/>
                <w:bCs/>
                <w:sz w:val="20"/>
                <w:szCs w:val="20"/>
              </w:rPr>
            </w:pPr>
          </w:p>
          <w:p w14:paraId="05C203E2" w14:textId="4CA5FDC8" w:rsidR="00586D4A" w:rsidRPr="00731D14" w:rsidRDefault="00586D4A" w:rsidP="00586D4A">
            <w:pPr>
              <w:jc w:val="both"/>
              <w:rPr>
                <w:rFonts w:eastAsia="Bookman Old Style" w:cs="Bookman Old Style"/>
                <w:sz w:val="20"/>
                <w:szCs w:val="20"/>
              </w:rPr>
            </w:pPr>
            <w:r w:rsidRPr="00731D14">
              <w:rPr>
                <w:rFonts w:eastAsia="Bookman Old Style" w:cs="Bookman Old Style"/>
                <w:b/>
                <w:bCs/>
                <w:sz w:val="20"/>
                <w:szCs w:val="20"/>
              </w:rPr>
              <w:t xml:space="preserve">Nominations are now being accepted for all three awards. </w:t>
            </w:r>
            <w:r w:rsidRPr="00731D14">
              <w:rPr>
                <w:rFonts w:eastAsia="Bookman Old Style" w:cs="Bookman Old Style"/>
                <w:sz w:val="20"/>
                <w:szCs w:val="20"/>
              </w:rPr>
              <w:t xml:space="preserve">The awards for </w:t>
            </w:r>
            <w:r w:rsidR="00A1382D">
              <w:rPr>
                <w:rFonts w:eastAsia="Bookman Old Style" w:cs="Bookman Old Style"/>
                <w:sz w:val="20"/>
                <w:szCs w:val="20"/>
              </w:rPr>
              <w:t>2025</w:t>
            </w:r>
            <w:r w:rsidRPr="00731D14">
              <w:rPr>
                <w:rFonts w:eastAsia="Bookman Old Style" w:cs="Bookman Old Style"/>
                <w:i/>
                <w:sz w:val="20"/>
                <w:szCs w:val="20"/>
              </w:rPr>
              <w:t xml:space="preserve"> </w:t>
            </w:r>
            <w:r w:rsidRPr="00731D14">
              <w:rPr>
                <w:rFonts w:eastAsia="Bookman Old Style" w:cs="Bookman Old Style"/>
                <w:sz w:val="20"/>
                <w:szCs w:val="20"/>
              </w:rPr>
              <w:t xml:space="preserve">will be presented at the annual conference of the Society at </w:t>
            </w:r>
            <w:r w:rsidR="00A1382D">
              <w:rPr>
                <w:rFonts w:eastAsia="Bookman Old Style" w:cs="Bookman Old Style"/>
                <w:sz w:val="20"/>
                <w:szCs w:val="20"/>
              </w:rPr>
              <w:t>Double Tree by Hilton, Cherry Hill, New Jersey, July 27 – August 1, 2025.</w:t>
            </w:r>
            <w:r w:rsidRPr="00731D14">
              <w:rPr>
                <w:rFonts w:eastAsia="Bookman Old Style" w:cs="Bookman Old Style"/>
                <w:sz w:val="20"/>
                <w:szCs w:val="20"/>
              </w:rPr>
              <w:t xml:space="preserve"> </w:t>
            </w:r>
          </w:p>
          <w:p w14:paraId="7F1BB2EA" w14:textId="77777777" w:rsidR="00586D4A" w:rsidRDefault="00586D4A" w:rsidP="00586D4A">
            <w:pPr>
              <w:jc w:val="both"/>
              <w:rPr>
                <w:rFonts w:eastAsia="Bookman Old Style" w:cs="Bookman Old Style"/>
                <w:sz w:val="20"/>
                <w:szCs w:val="20"/>
              </w:rPr>
            </w:pPr>
            <w:r w:rsidRPr="00731D14">
              <w:rPr>
                <w:rFonts w:eastAsia="Bookman Old Style" w:cs="Bookman Old Style"/>
                <w:sz w:val="20"/>
                <w:szCs w:val="20"/>
              </w:rPr>
              <w:t>Nominations and letters of recommendation should be emailed to</w:t>
            </w:r>
            <w:r>
              <w:rPr>
                <w:rFonts w:eastAsia="Bookman Old Style" w:cs="Bookman Old Style"/>
                <w:sz w:val="20"/>
                <w:szCs w:val="20"/>
              </w:rPr>
              <w:t>:</w:t>
            </w:r>
          </w:p>
          <w:p w14:paraId="64ABB597" w14:textId="7ED6C914" w:rsidR="00586D4A" w:rsidRPr="00731D14" w:rsidRDefault="00586D4A" w:rsidP="00586D4A">
            <w:pPr>
              <w:jc w:val="both"/>
              <w:rPr>
                <w:rFonts w:eastAsia="Bookman Old Style" w:cs="Bookman Old Style"/>
                <w:sz w:val="20"/>
                <w:szCs w:val="20"/>
              </w:rPr>
            </w:pPr>
            <w:r w:rsidRPr="00731D14">
              <w:rPr>
                <w:rFonts w:eastAsia="Bookman Old Style" w:cs="Bookman Old Style"/>
                <w:b/>
                <w:bCs/>
                <w:sz w:val="20"/>
                <w:szCs w:val="20"/>
              </w:rPr>
              <w:t xml:space="preserve">AwardNomination@easternapiculture.org </w:t>
            </w:r>
            <w:r w:rsidRPr="00731D14">
              <w:rPr>
                <w:rFonts w:eastAsia="Bookman Old Style" w:cs="Bookman Old Style"/>
                <w:sz w:val="20"/>
                <w:szCs w:val="20"/>
              </w:rPr>
              <w:t xml:space="preserve">and received no later than February 1, </w:t>
            </w:r>
            <w:r w:rsidR="00A1382D">
              <w:rPr>
                <w:rFonts w:eastAsia="Bookman Old Style" w:cs="Bookman Old Style"/>
                <w:sz w:val="20"/>
                <w:szCs w:val="20"/>
              </w:rPr>
              <w:t>2025.</w:t>
            </w:r>
            <w:r w:rsidRPr="00731D14">
              <w:rPr>
                <w:rFonts w:eastAsia="Bookman Old Style" w:cs="Bookman Old Style"/>
                <w:sz w:val="20"/>
                <w:szCs w:val="20"/>
              </w:rPr>
              <w:t xml:space="preserve"> </w:t>
            </w:r>
          </w:p>
          <w:p w14:paraId="2A6241FD" w14:textId="77777777" w:rsidR="00586D4A" w:rsidRPr="00731D14" w:rsidRDefault="00586D4A" w:rsidP="00586D4A">
            <w:pPr>
              <w:jc w:val="both"/>
              <w:rPr>
                <w:rFonts w:eastAsia="Bookman Old Style" w:cs="Bookman Old Style"/>
                <w:sz w:val="20"/>
                <w:szCs w:val="20"/>
              </w:rPr>
            </w:pPr>
          </w:p>
          <w:p w14:paraId="659C22ED" w14:textId="77777777" w:rsidR="00C127EB" w:rsidRDefault="00586D4A" w:rsidP="00586D4A">
            <w:pPr>
              <w:rPr>
                <w:rFonts w:eastAsia="Bookman Old Style" w:cs="Bookman Old Style"/>
                <w:sz w:val="20"/>
                <w:szCs w:val="20"/>
              </w:rPr>
            </w:pPr>
            <w:r w:rsidRPr="00731D14">
              <w:rPr>
                <w:rFonts w:eastAsia="Bookman Old Style" w:cs="Bookman Old Style"/>
                <w:sz w:val="20"/>
                <w:szCs w:val="20"/>
              </w:rPr>
              <w:lastRenderedPageBreak/>
              <w:t>Resubmissions from a previous year should be updated if necessary, and a new cover letter should be attached which should indicate that this is a resubmission and relevant data is already in EAS possession</w:t>
            </w:r>
            <w:r w:rsidR="00A1382D">
              <w:rPr>
                <w:rFonts w:eastAsia="Bookman Old Style" w:cs="Bookman Old Style"/>
                <w:sz w:val="20"/>
                <w:szCs w:val="20"/>
              </w:rPr>
              <w:t>.</w:t>
            </w:r>
          </w:p>
          <w:p w14:paraId="1532B900" w14:textId="77777777" w:rsidR="00A1382D" w:rsidRDefault="00A1382D" w:rsidP="00586D4A"/>
          <w:p w14:paraId="4327FBE8" w14:textId="14ADEB89" w:rsidR="00A1382D" w:rsidRDefault="00A1382D" w:rsidP="00586D4A">
            <w:r>
              <w:rPr>
                <w:noProof/>
              </w:rPr>
              <w:drawing>
                <wp:inline distT="0" distB="0" distL="0" distR="0" wp14:anchorId="6F319284" wp14:editId="52C12A87">
                  <wp:extent cx="1828800" cy="757790"/>
                  <wp:effectExtent l="0" t="0" r="0" b="4445"/>
                  <wp:docPr id="1939146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46022" name="Picture 1939146022"/>
                          <pic:cNvPicPr/>
                        </pic:nvPicPr>
                        <pic:blipFill>
                          <a:blip r:embed="rId7"/>
                          <a:stretch>
                            <a:fillRect/>
                          </a:stretch>
                        </pic:blipFill>
                        <pic:spPr>
                          <a:xfrm>
                            <a:off x="0" y="0"/>
                            <a:ext cx="1846162" cy="764984"/>
                          </a:xfrm>
                          <a:prstGeom prst="rect">
                            <a:avLst/>
                          </a:prstGeom>
                        </pic:spPr>
                      </pic:pic>
                    </a:graphicData>
                  </a:graphic>
                </wp:inline>
              </w:drawing>
            </w:r>
          </w:p>
        </w:tc>
      </w:tr>
    </w:tbl>
    <w:p w14:paraId="113A07CA" w14:textId="77777777" w:rsidR="00A43502" w:rsidRDefault="00A43502"/>
    <w:sectPr w:rsidR="00A43502" w:rsidSect="006E095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09071" w14:textId="77777777" w:rsidR="00764287" w:rsidRDefault="00764287" w:rsidP="00F06999">
      <w:pPr>
        <w:spacing w:after="0" w:line="240" w:lineRule="auto"/>
      </w:pPr>
      <w:r>
        <w:separator/>
      </w:r>
    </w:p>
  </w:endnote>
  <w:endnote w:type="continuationSeparator" w:id="0">
    <w:p w14:paraId="148A3328" w14:textId="77777777" w:rsidR="00764287" w:rsidRDefault="00764287" w:rsidP="00F0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F3E1" w14:textId="77777777" w:rsidR="00F06999" w:rsidRPr="00A566D3" w:rsidRDefault="00F06999" w:rsidP="00F06999">
    <w:pPr>
      <w:pStyle w:val="Style"/>
      <w:spacing w:line="278" w:lineRule="exact"/>
      <w:ind w:right="-1"/>
      <w:jc w:val="center"/>
      <w:rPr>
        <w:b/>
        <w:bCs/>
        <w:i/>
        <w:iCs/>
        <w:color w:val="1A417D"/>
        <w:sz w:val="16"/>
        <w:szCs w:val="16"/>
      </w:rPr>
    </w:pPr>
    <w:r w:rsidRPr="00A566D3">
      <w:rPr>
        <w:b/>
        <w:bCs/>
        <w:i/>
        <w:iCs/>
        <w:color w:val="1A417D"/>
        <w:sz w:val="16"/>
        <w:szCs w:val="16"/>
      </w:rPr>
      <w:t>Our mission is education and conferences, Master Beekeeper certification,</w:t>
    </w:r>
  </w:p>
  <w:p w14:paraId="4314DEDF" w14:textId="16EE7CF9" w:rsidR="00F06999" w:rsidRPr="00A566D3" w:rsidRDefault="00F06999" w:rsidP="00F06999">
    <w:pPr>
      <w:pStyle w:val="Footer"/>
      <w:jc w:val="center"/>
      <w:rPr>
        <w:rFonts w:ascii="Arial" w:hAnsi="Arial" w:cs="Arial"/>
        <w:b/>
        <w:bCs/>
        <w:i/>
        <w:iCs/>
        <w:color w:val="1A417D"/>
        <w:sz w:val="16"/>
        <w:szCs w:val="16"/>
      </w:rPr>
    </w:pPr>
    <w:r w:rsidRPr="00A566D3">
      <w:rPr>
        <w:rFonts w:ascii="Arial" w:hAnsi="Arial" w:cs="Arial"/>
        <w:b/>
        <w:bCs/>
        <w:i/>
        <w:iCs/>
        <w:color w:val="1A417D"/>
        <w:sz w:val="16"/>
        <w:szCs w:val="16"/>
      </w:rPr>
      <w:t>and honey bee research grants</w:t>
    </w:r>
    <w:r w:rsidR="00A566D3">
      <w:rPr>
        <w:rFonts w:ascii="Arial" w:hAnsi="Arial" w:cs="Arial"/>
        <w:b/>
        <w:bCs/>
        <w:i/>
        <w:iCs/>
        <w:color w:val="1A417D"/>
        <w:sz w:val="16"/>
        <w:szCs w:val="16"/>
      </w:rPr>
      <w:t>.</w:t>
    </w:r>
  </w:p>
  <w:p w14:paraId="09BE2936" w14:textId="7E966122" w:rsidR="005A2A37" w:rsidRPr="005A2A37" w:rsidRDefault="005A2A37" w:rsidP="005A2A37">
    <w:pPr>
      <w:pStyle w:val="Style"/>
      <w:spacing w:line="278" w:lineRule="exact"/>
      <w:ind w:right="-1"/>
      <w:jc w:val="center"/>
      <w:rPr>
        <w:b/>
        <w:bCs/>
        <w:i/>
        <w:iCs/>
        <w:color w:val="1A417D"/>
        <w:sz w:val="20"/>
        <w:szCs w:val="20"/>
      </w:rPr>
    </w:pPr>
    <w:r w:rsidRPr="00A566D3">
      <w:rPr>
        <w:b/>
        <w:bCs/>
        <w:i/>
        <w:iCs/>
        <w:color w:val="1A417D"/>
        <w:sz w:val="16"/>
        <w:szCs w:val="16"/>
      </w:rPr>
      <w:t>The Eastern Apicultural Society has an IRS designation as a 501(c)(3) non-profit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6112" w14:textId="77777777" w:rsidR="00764287" w:rsidRDefault="00764287" w:rsidP="00F06999">
      <w:pPr>
        <w:spacing w:after="0" w:line="240" w:lineRule="auto"/>
      </w:pPr>
      <w:r>
        <w:separator/>
      </w:r>
    </w:p>
  </w:footnote>
  <w:footnote w:type="continuationSeparator" w:id="0">
    <w:p w14:paraId="6FAC3EE0" w14:textId="77777777" w:rsidR="00764287" w:rsidRDefault="00764287" w:rsidP="00F0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DC81" w14:textId="79C05597" w:rsidR="00F06999" w:rsidRDefault="00E840FF" w:rsidP="00F06999">
    <w:pPr>
      <w:pStyle w:val="Header"/>
    </w:pPr>
    <w:r w:rsidRPr="00E840FF">
      <w:rPr>
        <w:b/>
        <w:bCs/>
        <w:i/>
        <w:iCs/>
        <w:noProof/>
        <w:color w:val="8E9CCF"/>
        <w:sz w:val="45"/>
        <w:szCs w:val="45"/>
      </w:rPr>
      <w:drawing>
        <wp:anchor distT="0" distB="0" distL="114300" distR="114300" simplePos="0" relativeHeight="251659264" behindDoc="1" locked="0" layoutInCell="1" allowOverlap="1" wp14:anchorId="39FD64C7" wp14:editId="3E38E0A4">
          <wp:simplePos x="0" y="0"/>
          <wp:positionH relativeFrom="column">
            <wp:posOffset>-102235</wp:posOffset>
          </wp:positionH>
          <wp:positionV relativeFrom="paragraph">
            <wp:posOffset>-19050</wp:posOffset>
          </wp:positionV>
          <wp:extent cx="470535" cy="435610"/>
          <wp:effectExtent l="0" t="0" r="5715" b="2540"/>
          <wp:wrapTight wrapText="bothSides">
            <wp:wrapPolygon edited="0">
              <wp:start x="0" y="0"/>
              <wp:lineTo x="0" y="20781"/>
              <wp:lineTo x="20988" y="20781"/>
              <wp:lineTo x="20988" y="0"/>
              <wp:lineTo x="0" y="0"/>
            </wp:wrapPolygon>
          </wp:wrapTight>
          <wp:docPr id="1" name="Picture 1" descr="C:\Users\Carol Cottrill\OneDrive\EAS\Logos\EAS_logo_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 Cottrill\OneDrive\EAS\Logos\EAS_logo_larg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999">
      <w:rPr>
        <w:b/>
        <w:bCs/>
        <w:i/>
        <w:iCs/>
        <w:color w:val="8E9CCF"/>
        <w:sz w:val="45"/>
        <w:szCs w:val="45"/>
      </w:rPr>
      <w:t>EASTERN APICULTURAL SOCIETY</w:t>
    </w:r>
  </w:p>
  <w:p w14:paraId="763CEC78" w14:textId="01EA9C53" w:rsidR="00F06999" w:rsidRDefault="00F06999" w:rsidP="00F06999">
    <w:pPr>
      <w:pStyle w:val="Header"/>
    </w:pPr>
  </w:p>
  <w:p w14:paraId="1A48ACDC" w14:textId="3E37B24F" w:rsidR="00F06999" w:rsidRPr="00F06999" w:rsidRDefault="00F06999" w:rsidP="00F06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99"/>
    <w:rsid w:val="00036749"/>
    <w:rsid w:val="00052210"/>
    <w:rsid w:val="00052CFB"/>
    <w:rsid w:val="00086578"/>
    <w:rsid w:val="0009740C"/>
    <w:rsid w:val="000B2B79"/>
    <w:rsid w:val="00137BBA"/>
    <w:rsid w:val="001446FA"/>
    <w:rsid w:val="001916AC"/>
    <w:rsid w:val="00193563"/>
    <w:rsid w:val="001D7F91"/>
    <w:rsid w:val="0023671E"/>
    <w:rsid w:val="002515B8"/>
    <w:rsid w:val="00260BF7"/>
    <w:rsid w:val="002C657F"/>
    <w:rsid w:val="002E66FF"/>
    <w:rsid w:val="00340873"/>
    <w:rsid w:val="00392AAE"/>
    <w:rsid w:val="003A06C1"/>
    <w:rsid w:val="003F6C8A"/>
    <w:rsid w:val="00440DB2"/>
    <w:rsid w:val="00563EF0"/>
    <w:rsid w:val="0058454D"/>
    <w:rsid w:val="00586D4A"/>
    <w:rsid w:val="005931EC"/>
    <w:rsid w:val="005A2A37"/>
    <w:rsid w:val="005B1F84"/>
    <w:rsid w:val="005B1FDA"/>
    <w:rsid w:val="006B17ED"/>
    <w:rsid w:val="006E095C"/>
    <w:rsid w:val="00727A15"/>
    <w:rsid w:val="00735B44"/>
    <w:rsid w:val="00764287"/>
    <w:rsid w:val="007C752F"/>
    <w:rsid w:val="007D3346"/>
    <w:rsid w:val="00834371"/>
    <w:rsid w:val="00886A19"/>
    <w:rsid w:val="00887071"/>
    <w:rsid w:val="00896721"/>
    <w:rsid w:val="00914DBA"/>
    <w:rsid w:val="00A1382D"/>
    <w:rsid w:val="00A23166"/>
    <w:rsid w:val="00A43502"/>
    <w:rsid w:val="00A47BC0"/>
    <w:rsid w:val="00A542B1"/>
    <w:rsid w:val="00A566D3"/>
    <w:rsid w:val="00AC5DB2"/>
    <w:rsid w:val="00B3055E"/>
    <w:rsid w:val="00BF44A3"/>
    <w:rsid w:val="00C127EB"/>
    <w:rsid w:val="00C21777"/>
    <w:rsid w:val="00C432F7"/>
    <w:rsid w:val="00CF4C1C"/>
    <w:rsid w:val="00D1086E"/>
    <w:rsid w:val="00D34F36"/>
    <w:rsid w:val="00D36652"/>
    <w:rsid w:val="00D3671E"/>
    <w:rsid w:val="00D62C8B"/>
    <w:rsid w:val="00D71FA2"/>
    <w:rsid w:val="00D768BB"/>
    <w:rsid w:val="00DA3180"/>
    <w:rsid w:val="00DA6CF2"/>
    <w:rsid w:val="00DB4E0A"/>
    <w:rsid w:val="00E07F19"/>
    <w:rsid w:val="00E24172"/>
    <w:rsid w:val="00E840FF"/>
    <w:rsid w:val="00EB4272"/>
    <w:rsid w:val="00EC5DD0"/>
    <w:rsid w:val="00ED08CA"/>
    <w:rsid w:val="00EE3AFF"/>
    <w:rsid w:val="00F06999"/>
    <w:rsid w:val="00F25EB9"/>
    <w:rsid w:val="00FD6220"/>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A5B8C"/>
  <w15:docId w15:val="{46995342-6370-754C-B37D-9D718092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36"/>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999"/>
    <w:rPr>
      <w:rFonts w:ascii="Bookman Old Style" w:hAnsi="Bookman Old Style"/>
      <w:sz w:val="24"/>
    </w:rPr>
  </w:style>
  <w:style w:type="paragraph" w:styleId="Footer">
    <w:name w:val="footer"/>
    <w:basedOn w:val="Normal"/>
    <w:link w:val="FooterChar"/>
    <w:uiPriority w:val="99"/>
    <w:unhideWhenUsed/>
    <w:rsid w:val="00F0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999"/>
    <w:rPr>
      <w:rFonts w:ascii="Bookman Old Style" w:hAnsi="Bookman Old Style"/>
      <w:sz w:val="24"/>
    </w:rPr>
  </w:style>
  <w:style w:type="paragraph" w:customStyle="1" w:styleId="Style">
    <w:name w:val="Style"/>
    <w:rsid w:val="00F06999"/>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39"/>
    <w:rsid w:val="00F06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44A3"/>
    <w:pPr>
      <w:spacing w:after="0" w:line="240" w:lineRule="auto"/>
    </w:pPr>
    <w:rPr>
      <w:rFonts w:ascii="Bookman Old Style" w:hAnsi="Bookman Old Style"/>
      <w:sz w:val="24"/>
    </w:rPr>
  </w:style>
  <w:style w:type="paragraph" w:styleId="NormalWeb">
    <w:name w:val="Normal (Web)"/>
    <w:basedOn w:val="Normal"/>
    <w:uiPriority w:val="99"/>
    <w:semiHidden/>
    <w:unhideWhenUsed/>
    <w:rsid w:val="00834371"/>
    <w:pPr>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260BF7"/>
    <w:rPr>
      <w:color w:val="0563C1" w:themeColor="hyperlink"/>
      <w:u w:val="single"/>
    </w:rPr>
  </w:style>
  <w:style w:type="character" w:customStyle="1" w:styleId="UnresolvedMention1">
    <w:name w:val="Unresolved Mention1"/>
    <w:basedOn w:val="DefaultParagraphFont"/>
    <w:uiPriority w:val="99"/>
    <w:semiHidden/>
    <w:unhideWhenUsed/>
    <w:rsid w:val="0026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5560">
      <w:bodyDiv w:val="1"/>
      <w:marLeft w:val="0"/>
      <w:marRight w:val="0"/>
      <w:marTop w:val="0"/>
      <w:marBottom w:val="0"/>
      <w:divBdr>
        <w:top w:val="none" w:sz="0" w:space="0" w:color="auto"/>
        <w:left w:val="none" w:sz="0" w:space="0" w:color="auto"/>
        <w:bottom w:val="none" w:sz="0" w:space="0" w:color="auto"/>
        <w:right w:val="none" w:sz="0" w:space="0" w:color="auto"/>
      </w:divBdr>
    </w:div>
    <w:div w:id="385178842">
      <w:bodyDiv w:val="1"/>
      <w:marLeft w:val="0"/>
      <w:marRight w:val="0"/>
      <w:marTop w:val="0"/>
      <w:marBottom w:val="0"/>
      <w:divBdr>
        <w:top w:val="none" w:sz="0" w:space="0" w:color="auto"/>
        <w:left w:val="none" w:sz="0" w:space="0" w:color="auto"/>
        <w:bottom w:val="none" w:sz="0" w:space="0" w:color="auto"/>
        <w:right w:val="none" w:sz="0" w:space="0" w:color="auto"/>
      </w:divBdr>
    </w:div>
    <w:div w:id="1601255681">
      <w:bodyDiv w:val="1"/>
      <w:marLeft w:val="0"/>
      <w:marRight w:val="0"/>
      <w:marTop w:val="0"/>
      <w:marBottom w:val="0"/>
      <w:divBdr>
        <w:top w:val="none" w:sz="0" w:space="0" w:color="auto"/>
        <w:left w:val="none" w:sz="0" w:space="0" w:color="auto"/>
        <w:bottom w:val="none" w:sz="0" w:space="0" w:color="auto"/>
        <w:right w:val="none" w:sz="0" w:space="0" w:color="auto"/>
      </w:divBdr>
    </w:div>
    <w:div w:id="16924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EF53-F5F9-914B-8E55-C10F6A87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Cottrill</dc:creator>
  <cp:keywords/>
  <dc:description/>
  <cp:lastModifiedBy>Doris Morgan</cp:lastModifiedBy>
  <cp:revision>3</cp:revision>
  <dcterms:created xsi:type="dcterms:W3CDTF">2024-12-05T19:02:00Z</dcterms:created>
  <dcterms:modified xsi:type="dcterms:W3CDTF">2024-12-05T19:07:00Z</dcterms:modified>
</cp:coreProperties>
</file>